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D411" w14:textId="77777777" w:rsidR="007C1133" w:rsidRDefault="007C1133" w:rsidP="007C1133">
      <w:pPr>
        <w:jc w:val="center"/>
        <w:rPr>
          <w:b/>
        </w:rPr>
      </w:pPr>
      <w:r w:rsidRPr="00A52612">
        <w:rPr>
          <w:b/>
        </w:rPr>
        <w:t>Sylabus</w:t>
      </w:r>
      <w:r>
        <w:rPr>
          <w:b/>
        </w:rPr>
        <w:t xml:space="preserve"> predmetu pedagogická a školská psychológia</w:t>
      </w:r>
    </w:p>
    <w:p w14:paraId="1B6554BD" w14:textId="77777777" w:rsidR="007C1133" w:rsidRDefault="007C1133" w:rsidP="007C1133">
      <w:pPr>
        <w:jc w:val="center"/>
        <w:rPr>
          <w:b/>
        </w:rPr>
      </w:pPr>
      <w:r>
        <w:rPr>
          <w:b/>
        </w:rPr>
        <w:t>Šk. rok 2023/24</w:t>
      </w:r>
    </w:p>
    <w:p w14:paraId="197091DB" w14:textId="77777777" w:rsidR="007C1133" w:rsidRDefault="007C1133" w:rsidP="007C1133">
      <w:pPr>
        <w:rPr>
          <w:b/>
        </w:rPr>
      </w:pPr>
    </w:p>
    <w:p w14:paraId="0E984512" w14:textId="77777777" w:rsidR="007C1133" w:rsidRPr="00BD1121" w:rsidRDefault="007C1133" w:rsidP="007C1133">
      <w:r w:rsidRPr="00BD1121">
        <w:rPr>
          <w:b/>
        </w:rPr>
        <w:t>(</w:t>
      </w:r>
      <w:r w:rsidRPr="00BD1121">
        <w:t>Heslo do Moodlu: pedagog)</w:t>
      </w:r>
    </w:p>
    <w:p w14:paraId="029E7419" w14:textId="77777777" w:rsidR="007C1133" w:rsidRDefault="007C1133" w:rsidP="007C1133">
      <w:pPr>
        <w:rPr>
          <w:b/>
        </w:rPr>
      </w:pPr>
    </w:p>
    <w:p w14:paraId="1A03F662" w14:textId="77777777" w:rsidR="007019FA" w:rsidRDefault="007019FA" w:rsidP="007019F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F67E46">
        <w:rPr>
          <w:rStyle w:val="eop"/>
          <w:b/>
          <w:bCs/>
        </w:rPr>
        <w:t>Hodnotenie z predmetu:</w:t>
      </w:r>
    </w:p>
    <w:p w14:paraId="250FBF35" w14:textId="77777777" w:rsidR="007019FA" w:rsidRPr="00F67E46" w:rsidRDefault="007019FA" w:rsidP="007019F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41918C78" w14:textId="26A6C460" w:rsidR="00527DB8" w:rsidRPr="00527DB8" w:rsidRDefault="00527DB8" w:rsidP="007019FA">
      <w:pPr>
        <w:rPr>
          <w:b/>
        </w:rPr>
      </w:pPr>
      <w:r w:rsidRPr="00527DB8">
        <w:rPr>
          <w:b/>
        </w:rPr>
        <w:t>Denní študenti:</w:t>
      </w:r>
    </w:p>
    <w:p w14:paraId="6827112B" w14:textId="58A4B3C6" w:rsidR="007019FA" w:rsidRDefault="007019FA" w:rsidP="007019FA">
      <w:pPr>
        <w:rPr>
          <w:bCs/>
        </w:rPr>
      </w:pPr>
      <w:r w:rsidRPr="002B162F">
        <w:rPr>
          <w:bCs/>
        </w:rPr>
        <w:t xml:space="preserve">Celkovo študent môže získať v predmete 50 b. </w:t>
      </w:r>
    </w:p>
    <w:p w14:paraId="3DCA9250" w14:textId="77777777" w:rsidR="007019FA" w:rsidRPr="002B162F" w:rsidRDefault="007019FA" w:rsidP="00B63EA2">
      <w:pPr>
        <w:ind w:firstLine="708"/>
        <w:rPr>
          <w:bCs/>
        </w:rPr>
      </w:pPr>
      <w:r w:rsidRPr="002B162F">
        <w:rPr>
          <w:bCs/>
        </w:rPr>
        <w:t xml:space="preserve">V priebehu semestra študent skupinovo spracuje a odprezentuje na seminári vybranú problematiku z oblasti pedagogickej psychológie so zameraním na praktické ukážky a možnosti a s poukázaním na pozitíva a negatíva navrhovaných riešení, za čo môže získať 10 bodov.  </w:t>
      </w:r>
    </w:p>
    <w:p w14:paraId="1F5BCBED" w14:textId="77777777" w:rsidR="007019FA" w:rsidRDefault="007019FA" w:rsidP="007019FA">
      <w:pPr>
        <w:rPr>
          <w:bCs/>
        </w:rPr>
      </w:pPr>
      <w:r w:rsidRPr="002B162F">
        <w:rPr>
          <w:bCs/>
        </w:rPr>
        <w:t xml:space="preserve">V skúškovom období študent rieši vedomostný test, za ktorý môže získať </w:t>
      </w:r>
      <w:r>
        <w:rPr>
          <w:bCs/>
        </w:rPr>
        <w:t>4</w:t>
      </w:r>
      <w:r w:rsidRPr="002B162F">
        <w:rPr>
          <w:bCs/>
        </w:rPr>
        <w:t xml:space="preserve">0b.   </w:t>
      </w:r>
    </w:p>
    <w:p w14:paraId="16FA3032" w14:textId="77777777" w:rsidR="00B63EA2" w:rsidRDefault="00B63EA2" w:rsidP="007019FA">
      <w:pPr>
        <w:rPr>
          <w:bCs/>
        </w:rPr>
      </w:pPr>
    </w:p>
    <w:p w14:paraId="7A2A773E" w14:textId="6A01C2B9" w:rsidR="00054EFB" w:rsidRDefault="00054EFB" w:rsidP="00B63EA2">
      <w:pPr>
        <w:ind w:firstLine="708"/>
        <w:rPr>
          <w:bCs/>
        </w:rPr>
      </w:pPr>
      <w:r>
        <w:rPr>
          <w:bCs/>
        </w:rPr>
        <w:t>Št</w:t>
      </w:r>
      <w:r w:rsidR="003B3355">
        <w:rPr>
          <w:bCs/>
        </w:rPr>
        <w:t xml:space="preserve">udenti odboru DUEM </w:t>
      </w:r>
      <w:r w:rsidR="003F64D5">
        <w:rPr>
          <w:bCs/>
        </w:rPr>
        <w:t>končia predmet priebežným hodnotením</w:t>
      </w:r>
      <w:r w:rsidR="009923DA">
        <w:rPr>
          <w:bCs/>
        </w:rPr>
        <w:t>, preto</w:t>
      </w:r>
      <w:r w:rsidR="00B53CE0">
        <w:rPr>
          <w:bCs/>
        </w:rPr>
        <w:t xml:space="preserve"> namiesto skúšky </w:t>
      </w:r>
      <w:r w:rsidR="00565BB9">
        <w:rPr>
          <w:bCs/>
        </w:rPr>
        <w:t>budú</w:t>
      </w:r>
      <w:r w:rsidR="00B53CE0">
        <w:rPr>
          <w:bCs/>
        </w:rPr>
        <w:t xml:space="preserve"> študenti</w:t>
      </w:r>
      <w:r w:rsidR="00565BB9">
        <w:rPr>
          <w:bCs/>
        </w:rPr>
        <w:t xml:space="preserve"> v zápočtovom týždni písať esej na vybranú tému</w:t>
      </w:r>
      <w:r w:rsidR="00660B90">
        <w:rPr>
          <w:bCs/>
        </w:rPr>
        <w:t xml:space="preserve"> z pedagogickej psychológie</w:t>
      </w:r>
      <w:r w:rsidR="00B63EA2">
        <w:rPr>
          <w:bCs/>
        </w:rPr>
        <w:t xml:space="preserve"> tématicky zameranú na </w:t>
      </w:r>
      <w:r w:rsidR="00357F07">
        <w:rPr>
          <w:bCs/>
        </w:rPr>
        <w:t>súhrn tém preberaných na seminár</w:t>
      </w:r>
      <w:r w:rsidR="003F64D5">
        <w:rPr>
          <w:bCs/>
        </w:rPr>
        <w:t>och a</w:t>
      </w:r>
      <w:r w:rsidR="009923DA">
        <w:rPr>
          <w:bCs/>
        </w:rPr>
        <w:t> </w:t>
      </w:r>
      <w:r w:rsidR="003F64D5">
        <w:rPr>
          <w:bCs/>
        </w:rPr>
        <w:t>prednáškach</w:t>
      </w:r>
      <w:r w:rsidR="009923DA">
        <w:rPr>
          <w:bCs/>
        </w:rPr>
        <w:t xml:space="preserve">, za čo môžu získať </w:t>
      </w:r>
      <w:r w:rsidR="00AF69FD">
        <w:rPr>
          <w:bCs/>
        </w:rPr>
        <w:t xml:space="preserve">20 bodov. Za prácu na seminároch uvedenú vyššie môžu získať </w:t>
      </w:r>
      <w:r w:rsidR="00C20615">
        <w:rPr>
          <w:bCs/>
        </w:rPr>
        <w:t xml:space="preserve">max. max. </w:t>
      </w:r>
      <w:r w:rsidR="00AF69FD">
        <w:rPr>
          <w:bCs/>
        </w:rPr>
        <w:t xml:space="preserve">20 bodov. </w:t>
      </w:r>
    </w:p>
    <w:p w14:paraId="225DEFE3" w14:textId="77777777" w:rsidR="00254248" w:rsidRDefault="00254248" w:rsidP="00254248">
      <w:pPr>
        <w:rPr>
          <w:bCs/>
        </w:rPr>
      </w:pPr>
    </w:p>
    <w:p w14:paraId="40BB4A5E" w14:textId="4B413C4A" w:rsidR="00254248" w:rsidRPr="00527DB8" w:rsidRDefault="00940689" w:rsidP="00254248">
      <w:pPr>
        <w:rPr>
          <w:b/>
        </w:rPr>
      </w:pPr>
      <w:r w:rsidRPr="00527DB8">
        <w:rPr>
          <w:b/>
        </w:rPr>
        <w:t xml:space="preserve">Externí študenti: </w:t>
      </w:r>
    </w:p>
    <w:p w14:paraId="03D0D8F4" w14:textId="26125F40" w:rsidR="00940689" w:rsidRDefault="00940689" w:rsidP="00254248">
      <w:pPr>
        <w:rPr>
          <w:bCs/>
        </w:rPr>
      </w:pPr>
      <w:r>
        <w:rPr>
          <w:bCs/>
        </w:rPr>
        <w:t xml:space="preserve">DUM, DSPM a DPPM </w:t>
      </w:r>
      <w:r w:rsidR="00937247">
        <w:rPr>
          <w:bCs/>
        </w:rPr>
        <w:t>– predmet končí skúškou v skúškovom období. Skúška bude vo forme testu.</w:t>
      </w:r>
    </w:p>
    <w:p w14:paraId="1C6A6995" w14:textId="2C971D3E" w:rsidR="00937247" w:rsidRDefault="00937247" w:rsidP="00254248">
      <w:pPr>
        <w:rPr>
          <w:bCs/>
        </w:rPr>
      </w:pPr>
      <w:r>
        <w:rPr>
          <w:bCs/>
        </w:rPr>
        <w:t>DUEM</w:t>
      </w:r>
      <w:r w:rsidR="008958AE">
        <w:rPr>
          <w:bCs/>
        </w:rPr>
        <w:t xml:space="preserve"> – predmet končí </w:t>
      </w:r>
      <w:r w:rsidR="00E47E7F">
        <w:rPr>
          <w:bCs/>
        </w:rPr>
        <w:t xml:space="preserve">hodnoteným zápočtom, ktorý bude vo forme eseje </w:t>
      </w:r>
      <w:r w:rsidR="00A95EE1">
        <w:rPr>
          <w:bCs/>
        </w:rPr>
        <w:t>na tému</w:t>
      </w:r>
      <w:r w:rsidR="004215F2">
        <w:rPr>
          <w:bCs/>
        </w:rPr>
        <w:t>: „Žiak/dieťa v školskom systéme</w:t>
      </w:r>
      <w:r w:rsidR="00AE083E">
        <w:rPr>
          <w:bCs/>
        </w:rPr>
        <w:t xml:space="preserve"> </w:t>
      </w:r>
      <w:r w:rsidR="00BB109C">
        <w:rPr>
          <w:bCs/>
        </w:rPr>
        <w:t>–</w:t>
      </w:r>
      <w:r w:rsidR="00AE083E">
        <w:rPr>
          <w:bCs/>
        </w:rPr>
        <w:t xml:space="preserve"> ako</w:t>
      </w:r>
      <w:r w:rsidR="00BB109C">
        <w:rPr>
          <w:bCs/>
        </w:rPr>
        <w:t xml:space="preserve"> </w:t>
      </w:r>
      <w:r w:rsidR="002E1558">
        <w:rPr>
          <w:bCs/>
        </w:rPr>
        <w:t>vytvoriť pozitívne prostredie a</w:t>
      </w:r>
      <w:r w:rsidR="00D37D42">
        <w:rPr>
          <w:bCs/>
        </w:rPr>
        <w:t> </w:t>
      </w:r>
      <w:r w:rsidR="005F67DB">
        <w:rPr>
          <w:bCs/>
        </w:rPr>
        <w:t>efektívny</w:t>
      </w:r>
      <w:r w:rsidR="00D37D42">
        <w:rPr>
          <w:bCs/>
        </w:rPr>
        <w:t xml:space="preserve"> </w:t>
      </w:r>
      <w:r w:rsidR="002E1558">
        <w:rPr>
          <w:bCs/>
        </w:rPr>
        <w:t>vzťah učiteľ-žiak</w:t>
      </w:r>
      <w:r w:rsidR="00D37D42">
        <w:rPr>
          <w:bCs/>
        </w:rPr>
        <w:t>“</w:t>
      </w:r>
    </w:p>
    <w:p w14:paraId="749892DB" w14:textId="0336586E" w:rsidR="00C02734" w:rsidRDefault="00C02734" w:rsidP="00254248">
      <w:pPr>
        <w:rPr>
          <w:bCs/>
        </w:rPr>
      </w:pPr>
      <w:r>
        <w:rPr>
          <w:bCs/>
        </w:rPr>
        <w:t xml:space="preserve">Esej má mať 5 strán, majú v nej byť zahrnuté </w:t>
      </w:r>
      <w:r w:rsidR="004602CE">
        <w:rPr>
          <w:bCs/>
        </w:rPr>
        <w:t>poznatky z predmetu Pedagogická (a školská) psychológia</w:t>
      </w:r>
      <w:r w:rsidR="001B2702">
        <w:rPr>
          <w:bCs/>
        </w:rPr>
        <w:t xml:space="preserve"> </w:t>
      </w:r>
      <w:r w:rsidR="000C6C66">
        <w:rPr>
          <w:bCs/>
        </w:rPr>
        <w:t xml:space="preserve">(z každej témy) </w:t>
      </w:r>
      <w:r w:rsidR="001B2702">
        <w:rPr>
          <w:bCs/>
        </w:rPr>
        <w:t>prerozprávané vlastnými slovami v súvislosti s vlastnými názormi a skúsenosťami z pedagogickej praxe.</w:t>
      </w:r>
      <w:r w:rsidR="00F42CA5">
        <w:rPr>
          <w:bCs/>
        </w:rPr>
        <w:t xml:space="preserve"> </w:t>
      </w:r>
    </w:p>
    <w:p w14:paraId="332E807C" w14:textId="77777777" w:rsidR="007019FA" w:rsidRDefault="007019FA" w:rsidP="007C1133">
      <w:pPr>
        <w:pStyle w:val="Nadpis1"/>
        <w:rPr>
          <w:b/>
          <w:bCs/>
        </w:rPr>
      </w:pPr>
    </w:p>
    <w:p w14:paraId="6382C1D2" w14:textId="5053A003" w:rsidR="007C1133" w:rsidRPr="007C1133" w:rsidRDefault="007C1133" w:rsidP="007C1133">
      <w:pPr>
        <w:pStyle w:val="Nadpis1"/>
        <w:rPr>
          <w:b/>
          <w:bCs/>
        </w:rPr>
      </w:pPr>
      <w:r w:rsidRPr="007C1133">
        <w:rPr>
          <w:b/>
          <w:bCs/>
        </w:rPr>
        <w:t>Témy prednášok:</w:t>
      </w:r>
    </w:p>
    <w:p w14:paraId="2A527054" w14:textId="77777777" w:rsidR="007C1133" w:rsidRDefault="007C1133" w:rsidP="007C1133"/>
    <w:p w14:paraId="37AC1497" w14:textId="6C70D282" w:rsidR="007C1133" w:rsidRDefault="007C1133" w:rsidP="007C1133">
      <w:pPr>
        <w:pStyle w:val="Obsah1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249D"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9249D">
        <w:rPr>
          <w:noProof/>
        </w:rPr>
        <w:t>Pedagogická psychológia, jej predmet a význam pre pedagogickú prax</w:t>
      </w:r>
    </w:p>
    <w:p w14:paraId="5F9EC908" w14:textId="61B48DC8" w:rsidR="007C1133" w:rsidRDefault="007C1133" w:rsidP="007C1133">
      <w:pPr>
        <w:pStyle w:val="Obsah1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249D"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9249D">
        <w:rPr>
          <w:noProof/>
        </w:rPr>
        <w:t>Učenie a jeho teoretické koncepcie</w:t>
      </w:r>
    </w:p>
    <w:p w14:paraId="6993327D" w14:textId="0C4566D6" w:rsidR="007C1133" w:rsidRDefault="007C1133" w:rsidP="007C1133">
      <w:pPr>
        <w:pStyle w:val="Obsah1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249D"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9249D">
        <w:rPr>
          <w:noProof/>
        </w:rPr>
        <w:t>Vybrané druhy učenia</w:t>
      </w:r>
    </w:p>
    <w:p w14:paraId="4F04C58B" w14:textId="18B53945" w:rsidR="007C1133" w:rsidRDefault="007C1133" w:rsidP="007C1133">
      <w:pPr>
        <w:pStyle w:val="Obsah1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249D"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9249D">
        <w:rPr>
          <w:noProof/>
        </w:rPr>
        <w:t>Motivácia</w:t>
      </w:r>
    </w:p>
    <w:p w14:paraId="7F748EAE" w14:textId="15A03194" w:rsidR="007C1133" w:rsidRDefault="007C1133" w:rsidP="007C1133">
      <w:pPr>
        <w:pStyle w:val="Obsah1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249D"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9249D">
        <w:rPr>
          <w:noProof/>
        </w:rPr>
        <w:t>Osobnosť učiteľa</w:t>
      </w:r>
    </w:p>
    <w:p w14:paraId="5A2C822F" w14:textId="71F31401" w:rsidR="007C1133" w:rsidRDefault="007C1133" w:rsidP="007C1133">
      <w:pPr>
        <w:pStyle w:val="Obsah1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249D"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9249D">
        <w:rPr>
          <w:noProof/>
        </w:rPr>
        <w:t>Sebapoznanie  a psychohygiena učiteľa</w:t>
      </w:r>
    </w:p>
    <w:p w14:paraId="20DCF1DC" w14:textId="3940B00C" w:rsidR="007C1133" w:rsidRDefault="007C1133" w:rsidP="007C1133">
      <w:pPr>
        <w:pStyle w:val="Obsah1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249D"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9249D">
        <w:rPr>
          <w:noProof/>
        </w:rPr>
        <w:t>Komunikácia</w:t>
      </w:r>
    </w:p>
    <w:p w14:paraId="431D13F9" w14:textId="22578D9B" w:rsidR="007C1133" w:rsidRDefault="007C1133" w:rsidP="007C1133">
      <w:pPr>
        <w:pStyle w:val="Obsah1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249D"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9249D">
        <w:rPr>
          <w:noProof/>
        </w:rPr>
        <w:t>Riadenie triedy</w:t>
      </w:r>
    </w:p>
    <w:p w14:paraId="4FF43962" w14:textId="1C2B13F1" w:rsidR="007C1133" w:rsidRDefault="007C1133" w:rsidP="007C1133">
      <w:pPr>
        <w:pStyle w:val="Obsah1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249D"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9249D">
        <w:rPr>
          <w:noProof/>
        </w:rPr>
        <w:t>Problémové a rušivé správanie detí a žiakov</w:t>
      </w:r>
    </w:p>
    <w:p w14:paraId="13D88B2C" w14:textId="68BD7E3A" w:rsidR="007C1133" w:rsidRDefault="007C1133" w:rsidP="007C11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6D8C04" w14:textId="77777777" w:rsidR="0008362C" w:rsidRDefault="0008362C" w:rsidP="007C1133">
      <w:pPr>
        <w:rPr>
          <w:b/>
        </w:rPr>
      </w:pPr>
    </w:p>
    <w:p w14:paraId="204AD381" w14:textId="7B72361C" w:rsidR="007019FA" w:rsidRDefault="007019FA" w:rsidP="007C1133">
      <w:pPr>
        <w:rPr>
          <w:b/>
        </w:rPr>
      </w:pPr>
      <w:r>
        <w:rPr>
          <w:b/>
        </w:rPr>
        <w:t>Semináre:</w:t>
      </w:r>
    </w:p>
    <w:p w14:paraId="3A19A16D" w14:textId="294AD124" w:rsidR="000A32D8" w:rsidRPr="00382438" w:rsidRDefault="00C2066C" w:rsidP="007C1133">
      <w:pPr>
        <w:rPr>
          <w:bCs/>
        </w:rPr>
      </w:pPr>
      <w:r w:rsidRPr="00382438">
        <w:rPr>
          <w:bCs/>
        </w:rPr>
        <w:t>Študenti si vopred naštudujú tému</w:t>
      </w:r>
      <w:r w:rsidR="00D61E76" w:rsidRPr="00382438">
        <w:rPr>
          <w:bCs/>
        </w:rPr>
        <w:t xml:space="preserve"> /článok od vyučujúcej/, s</w:t>
      </w:r>
      <w:r w:rsidR="00382438" w:rsidRPr="00382438">
        <w:rPr>
          <w:bCs/>
        </w:rPr>
        <w:t> </w:t>
      </w:r>
      <w:r w:rsidR="00D61E76" w:rsidRPr="00382438">
        <w:rPr>
          <w:bCs/>
        </w:rPr>
        <w:t>ktorou</w:t>
      </w:r>
      <w:r w:rsidR="00382438" w:rsidRPr="00382438">
        <w:rPr>
          <w:bCs/>
        </w:rPr>
        <w:t xml:space="preserve"> budú na seminári pracovať (skupinová, individuálna práca, diskusia). </w:t>
      </w:r>
    </w:p>
    <w:p w14:paraId="07C0B412" w14:textId="77777777" w:rsidR="007019FA" w:rsidRDefault="007019FA" w:rsidP="007C1133">
      <w:pPr>
        <w:rPr>
          <w:b/>
        </w:rPr>
      </w:pPr>
    </w:p>
    <w:p w14:paraId="13996894" w14:textId="77777777" w:rsidR="00926F42" w:rsidRDefault="00926F42" w:rsidP="007C1133">
      <w:pPr>
        <w:rPr>
          <w:b/>
        </w:rPr>
      </w:pPr>
    </w:p>
    <w:p w14:paraId="61DB3BC3" w14:textId="77777777" w:rsidR="00926F42" w:rsidRDefault="00926F42" w:rsidP="007C1133">
      <w:pPr>
        <w:rPr>
          <w:b/>
        </w:rPr>
      </w:pPr>
    </w:p>
    <w:p w14:paraId="362584E8" w14:textId="02E3DD73" w:rsidR="007C1133" w:rsidRDefault="007C1133" w:rsidP="000A32D8">
      <w:pPr>
        <w:rPr>
          <w:b/>
        </w:rPr>
      </w:pPr>
      <w:r>
        <w:rPr>
          <w:b/>
        </w:rPr>
        <w:lastRenderedPageBreak/>
        <w:t>Témy seminárov DUM</w:t>
      </w:r>
      <w:r w:rsidR="00232199">
        <w:rPr>
          <w:b/>
        </w:rPr>
        <w:t xml:space="preserve"> (S)</w:t>
      </w:r>
      <w:r>
        <w:rPr>
          <w:b/>
        </w:rPr>
        <w:t>, DUEM</w:t>
      </w:r>
      <w:r w:rsidR="00232199">
        <w:rPr>
          <w:b/>
        </w:rPr>
        <w:t xml:space="preserve"> (PH)</w:t>
      </w:r>
      <w:r w:rsidR="00F85DE5">
        <w:rPr>
          <w:b/>
        </w:rPr>
        <w:t>, DSPM</w:t>
      </w:r>
      <w:r w:rsidR="00232199">
        <w:rPr>
          <w:b/>
        </w:rPr>
        <w:t xml:space="preserve"> (S)</w:t>
      </w:r>
      <w:r w:rsidRPr="00A52612">
        <w:rPr>
          <w:b/>
        </w:rPr>
        <w:t xml:space="preserve">: </w:t>
      </w:r>
    </w:p>
    <w:p w14:paraId="58689903" w14:textId="77777777" w:rsidR="007C1133" w:rsidRDefault="007C1133" w:rsidP="000A32D8">
      <w:pPr>
        <w:rPr>
          <w:b/>
        </w:rPr>
      </w:pPr>
    </w:p>
    <w:p w14:paraId="3FC2F509" w14:textId="77777777" w:rsidR="007C1133" w:rsidRDefault="007C1133" w:rsidP="000A32D8">
      <w:pPr>
        <w:pStyle w:val="Odsekzoznamu"/>
        <w:numPr>
          <w:ilvl w:val="0"/>
          <w:numId w:val="2"/>
        </w:numPr>
        <w:contextualSpacing w:val="0"/>
      </w:pPr>
      <w:r>
        <w:t>Diskusia na témy: Psychológia v škole. Skúsenosti so školou z detstva. Skúsenosti z pedagogickej praxe študentov.</w:t>
      </w:r>
    </w:p>
    <w:p w14:paraId="5462C65B" w14:textId="77777777" w:rsidR="00AD69EB" w:rsidRDefault="007C1133" w:rsidP="000A32D8">
      <w:pPr>
        <w:pStyle w:val="Odsekzoznamu"/>
        <w:numPr>
          <w:ilvl w:val="0"/>
          <w:numId w:val="2"/>
        </w:numPr>
        <w:contextualSpacing w:val="0"/>
      </w:pPr>
      <w:r>
        <w:t>Podmieňovanie- princípy</w:t>
      </w:r>
      <w:r w:rsidR="002C6B74">
        <w:t xml:space="preserve"> </w:t>
      </w:r>
    </w:p>
    <w:p w14:paraId="7FAD9B1F" w14:textId="070F8E71" w:rsidR="00B71F81" w:rsidRDefault="00B71F81" w:rsidP="000A32D8">
      <w:pPr>
        <w:pStyle w:val="Odsekzoznamu"/>
        <w:numPr>
          <w:ilvl w:val="0"/>
          <w:numId w:val="2"/>
        </w:numPr>
        <w:contextualSpacing w:val="0"/>
      </w:pPr>
      <w:r>
        <w:t>Efektívne stratégie učenia</w:t>
      </w:r>
    </w:p>
    <w:p w14:paraId="364C0B19" w14:textId="77777777" w:rsidR="007C1133" w:rsidRDefault="007C1133" w:rsidP="000A32D8">
      <w:pPr>
        <w:pStyle w:val="Odsekzoznamu"/>
        <w:numPr>
          <w:ilvl w:val="0"/>
          <w:numId w:val="2"/>
        </w:numPr>
        <w:contextualSpacing w:val="0"/>
      </w:pPr>
      <w:r>
        <w:t>Komunikácia s rodičmi</w:t>
      </w:r>
    </w:p>
    <w:p w14:paraId="1E528BA3" w14:textId="008BA54D" w:rsidR="007C1133" w:rsidRDefault="007C1133" w:rsidP="000A32D8">
      <w:pPr>
        <w:pStyle w:val="Odsekzoznamu"/>
        <w:numPr>
          <w:ilvl w:val="0"/>
          <w:numId w:val="2"/>
        </w:numPr>
        <w:contextualSpacing w:val="0"/>
      </w:pPr>
      <w:r>
        <w:t>Komunikácia s</w:t>
      </w:r>
      <w:r w:rsidR="00120D7E">
        <w:t> </w:t>
      </w:r>
      <w:r>
        <w:t>rodičmi</w:t>
      </w:r>
    </w:p>
    <w:p w14:paraId="085125FC" w14:textId="2F4A723E" w:rsidR="00120D7E" w:rsidRDefault="00120D7E" w:rsidP="000A32D8">
      <w:pPr>
        <w:pStyle w:val="Odsekzoznamu"/>
        <w:numPr>
          <w:ilvl w:val="0"/>
          <w:numId w:val="2"/>
        </w:numPr>
        <w:contextualSpacing w:val="0"/>
      </w:pPr>
      <w:r>
        <w:t>Riadenie triedy</w:t>
      </w:r>
      <w:r w:rsidR="0002565F">
        <w:t xml:space="preserve"> </w:t>
      </w:r>
    </w:p>
    <w:p w14:paraId="045ADEF0" w14:textId="04F49352" w:rsidR="00A021E0" w:rsidRDefault="00AF5060" w:rsidP="000A32D8">
      <w:pPr>
        <w:pStyle w:val="Odsekzoznamu"/>
        <w:numPr>
          <w:ilvl w:val="0"/>
          <w:numId w:val="2"/>
        </w:numPr>
        <w:contextualSpacing w:val="0"/>
      </w:pPr>
      <w:r>
        <w:t>P</w:t>
      </w:r>
      <w:r w:rsidR="00A021E0">
        <w:t>roblémoví žiaci</w:t>
      </w:r>
    </w:p>
    <w:p w14:paraId="1B126054" w14:textId="560D7A95" w:rsidR="006B6B40" w:rsidRDefault="006B6B40" w:rsidP="000A32D8">
      <w:pPr>
        <w:pStyle w:val="Odsekzoznamu"/>
        <w:numPr>
          <w:ilvl w:val="0"/>
          <w:numId w:val="2"/>
        </w:numPr>
        <w:contextualSpacing w:val="0"/>
      </w:pPr>
      <w:r>
        <w:t xml:space="preserve">Osobnosť učiteľa </w:t>
      </w:r>
    </w:p>
    <w:p w14:paraId="310629CB" w14:textId="7A75AF25" w:rsidR="00001A69" w:rsidRDefault="00001A69" w:rsidP="000A32D8">
      <w:pPr>
        <w:pStyle w:val="Odsekzoznamu"/>
        <w:numPr>
          <w:ilvl w:val="0"/>
          <w:numId w:val="2"/>
        </w:numPr>
        <w:contextualSpacing w:val="0"/>
      </w:pPr>
      <w:r>
        <w:t>Psychohygiena učiteľa</w:t>
      </w:r>
    </w:p>
    <w:p w14:paraId="1894456D" w14:textId="77777777" w:rsidR="007C1133" w:rsidRDefault="007C1133" w:rsidP="000A32D8"/>
    <w:p w14:paraId="0B38283D" w14:textId="77777777" w:rsidR="007C1133" w:rsidRDefault="007C1133" w:rsidP="000A32D8"/>
    <w:p w14:paraId="046C6423" w14:textId="7037AC93" w:rsidR="007C1133" w:rsidRPr="00212FC8" w:rsidRDefault="007C1133" w:rsidP="000A32D8">
      <w:pPr>
        <w:rPr>
          <w:b/>
          <w:bCs/>
        </w:rPr>
      </w:pPr>
      <w:r w:rsidRPr="00212FC8">
        <w:rPr>
          <w:b/>
          <w:bCs/>
        </w:rPr>
        <w:t>Témy seminárov DPPM</w:t>
      </w:r>
      <w:r w:rsidR="0003281E">
        <w:rPr>
          <w:b/>
          <w:bCs/>
        </w:rPr>
        <w:t xml:space="preserve"> (S)</w:t>
      </w:r>
      <w:r w:rsidRPr="00212FC8">
        <w:rPr>
          <w:b/>
          <w:bCs/>
        </w:rPr>
        <w:t>:</w:t>
      </w:r>
    </w:p>
    <w:p w14:paraId="4D4A3A20" w14:textId="77777777" w:rsidR="007C1133" w:rsidRDefault="007C1133" w:rsidP="000A32D8">
      <w:pPr>
        <w:pStyle w:val="Odsekzoznamu"/>
        <w:numPr>
          <w:ilvl w:val="0"/>
          <w:numId w:val="3"/>
        </w:numPr>
        <w:contextualSpacing w:val="0"/>
      </w:pPr>
      <w:r>
        <w:t>Diskusia na témy: Psychológia v škole. Skúsenosti s MŠ z detstva. Skúsenosti z pedagogickej praxe študentov.</w:t>
      </w:r>
    </w:p>
    <w:p w14:paraId="33A4CC4C" w14:textId="77777777" w:rsidR="007C1133" w:rsidRDefault="007C1133" w:rsidP="000A32D8">
      <w:pPr>
        <w:pStyle w:val="Odsekzoznamu"/>
        <w:numPr>
          <w:ilvl w:val="0"/>
          <w:numId w:val="3"/>
        </w:numPr>
        <w:contextualSpacing w:val="0"/>
      </w:pPr>
      <w:r>
        <w:t>Odmeny a tresty – čo je odmena a čo trest, dá sa to jednoznačne rozlíšiť? Príklad s hodením kocky ako trest. Podmieňovanie- princípy.</w:t>
      </w:r>
    </w:p>
    <w:p w14:paraId="543E3DF3" w14:textId="77777777" w:rsidR="007C1133" w:rsidRDefault="007C1133" w:rsidP="000A32D8">
      <w:pPr>
        <w:pStyle w:val="Odsekzoznamu"/>
        <w:numPr>
          <w:ilvl w:val="0"/>
          <w:numId w:val="3"/>
        </w:numPr>
        <w:contextualSpacing w:val="0"/>
      </w:pPr>
      <w:r>
        <w:t>Podmieňovanie- princípy; sociálne učenie.</w:t>
      </w:r>
    </w:p>
    <w:p w14:paraId="4D5B7F4D" w14:textId="77777777" w:rsidR="00C46786" w:rsidRDefault="00C46786" w:rsidP="000A32D8">
      <w:pPr>
        <w:pStyle w:val="Odsekzoznamu"/>
        <w:numPr>
          <w:ilvl w:val="0"/>
          <w:numId w:val="3"/>
        </w:numPr>
        <w:contextualSpacing w:val="0"/>
      </w:pPr>
      <w:r>
        <w:t>Komunikácia s rodičmi</w:t>
      </w:r>
    </w:p>
    <w:p w14:paraId="2D6D18C1" w14:textId="33B49362" w:rsidR="00C46786" w:rsidRDefault="00C46786" w:rsidP="000A32D8">
      <w:pPr>
        <w:pStyle w:val="Odsekzoznamu"/>
        <w:numPr>
          <w:ilvl w:val="0"/>
          <w:numId w:val="3"/>
        </w:numPr>
        <w:contextualSpacing w:val="0"/>
      </w:pPr>
      <w:r>
        <w:t>Komunikácia s rodičmi</w:t>
      </w:r>
    </w:p>
    <w:p w14:paraId="72DB71E9" w14:textId="77777777" w:rsidR="007C1133" w:rsidRDefault="007C1133" w:rsidP="000A32D8">
      <w:pPr>
        <w:pStyle w:val="Odsekzoznamu"/>
        <w:numPr>
          <w:ilvl w:val="0"/>
          <w:numId w:val="3"/>
        </w:numPr>
        <w:contextualSpacing w:val="0"/>
      </w:pPr>
      <w:r>
        <w:t>Aktivizácia detí/riadenie triedy/ príprava detí na vystúpenia</w:t>
      </w:r>
    </w:p>
    <w:p w14:paraId="67ADE14B" w14:textId="2913CBD0" w:rsidR="007C1133" w:rsidRPr="003F48FF" w:rsidRDefault="007C1133" w:rsidP="000A32D8">
      <w:pPr>
        <w:pStyle w:val="Odsekzoznamu"/>
        <w:numPr>
          <w:ilvl w:val="0"/>
          <w:numId w:val="3"/>
        </w:numPr>
        <w:contextualSpacing w:val="0"/>
      </w:pPr>
      <w:r>
        <w:t xml:space="preserve">Osobnosť učiteľa </w:t>
      </w:r>
    </w:p>
    <w:p w14:paraId="14A8D895" w14:textId="77777777" w:rsidR="007C1133" w:rsidRDefault="007C1133" w:rsidP="000A32D8">
      <w:pPr>
        <w:pStyle w:val="Odsekzoznamu"/>
        <w:numPr>
          <w:ilvl w:val="0"/>
          <w:numId w:val="3"/>
        </w:numPr>
        <w:contextualSpacing w:val="0"/>
      </w:pPr>
      <w:r>
        <w:t>Psychohygiena učiteľa</w:t>
      </w:r>
    </w:p>
    <w:p w14:paraId="3F2F5C32" w14:textId="77777777" w:rsidR="007C1133" w:rsidRDefault="007C1133" w:rsidP="000A32D8">
      <w:pPr>
        <w:pStyle w:val="Odsekzoznamu"/>
        <w:numPr>
          <w:ilvl w:val="0"/>
          <w:numId w:val="3"/>
        </w:numPr>
        <w:contextualSpacing w:val="0"/>
      </w:pPr>
      <w:r>
        <w:t>Adaptácia dieťaťa na MŠ/ Regulácia emócií detí</w:t>
      </w:r>
    </w:p>
    <w:p w14:paraId="6CECA7A9" w14:textId="77777777" w:rsidR="007C1133" w:rsidRDefault="007C1133" w:rsidP="000A32D8"/>
    <w:p w14:paraId="004ED6A9" w14:textId="77777777" w:rsidR="000A32D8" w:rsidRDefault="000A32D8" w:rsidP="000A32D8"/>
    <w:p w14:paraId="139555A4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Povinná literatúra:</w:t>
      </w:r>
    </w:p>
    <w:p w14:paraId="63032B80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A8ACD0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360D7">
        <w:rPr>
          <w:rStyle w:val="normaltextrun"/>
        </w:rPr>
        <w:t>BOBÁKOVÁ, M. 2022. Vybrané kapitoly z pedagogickej psychológie v kontexte predškolskej a elementárnej pedagogiky a psychológie. Prešov: Prešovská univerzita.</w:t>
      </w:r>
    </w:p>
    <w:p w14:paraId="5FE43EFE" w14:textId="77777777" w:rsidR="00D17FCC" w:rsidRDefault="00D17FCC" w:rsidP="00127D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FC85D32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Odporúčaná literatúra:</w:t>
      </w:r>
      <w:r>
        <w:rPr>
          <w:rStyle w:val="eop"/>
        </w:rPr>
        <w:t> </w:t>
      </w:r>
    </w:p>
    <w:p w14:paraId="44AC571A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9657BD" w14:textId="77777777" w:rsidR="00127D4D" w:rsidRPr="00AC3E24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C3E24">
        <w:rPr>
          <w:rStyle w:val="spellingerror"/>
        </w:rPr>
        <w:t>FONTANA</w:t>
      </w:r>
      <w:r w:rsidRPr="00AC3E24">
        <w:rPr>
          <w:rStyle w:val="normaltextrun"/>
        </w:rPr>
        <w:t>, D.</w:t>
      </w:r>
      <w:r>
        <w:rPr>
          <w:rStyle w:val="normaltextrun"/>
        </w:rPr>
        <w:t xml:space="preserve"> 1997. </w:t>
      </w:r>
      <w:r w:rsidRPr="00AC3E24">
        <w:rPr>
          <w:rStyle w:val="normaltextrun"/>
        </w:rPr>
        <w:t>Psychológie </w:t>
      </w:r>
      <w:r w:rsidRPr="00AC3E24">
        <w:rPr>
          <w:rStyle w:val="spellingerror"/>
        </w:rPr>
        <w:t>ve</w:t>
      </w:r>
      <w:r w:rsidRPr="00AC3E24">
        <w:rPr>
          <w:rStyle w:val="normaltextrun"/>
        </w:rPr>
        <w:t> školní praxi. Praha: Portál.</w:t>
      </w:r>
      <w:r w:rsidRPr="00AC3E24">
        <w:rPr>
          <w:rStyle w:val="eop"/>
        </w:rPr>
        <w:t> </w:t>
      </w:r>
    </w:p>
    <w:p w14:paraId="7CB0B896" w14:textId="77777777" w:rsidR="00127D4D" w:rsidRPr="00AC3E24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C3E24">
        <w:rPr>
          <w:rStyle w:val="spellingerror"/>
        </w:rPr>
        <w:t>HOLEČEK</w:t>
      </w:r>
      <w:r w:rsidRPr="00AC3E24">
        <w:rPr>
          <w:rStyle w:val="normaltextrun"/>
        </w:rPr>
        <w:t>, V.</w:t>
      </w:r>
      <w:r>
        <w:rPr>
          <w:rStyle w:val="normaltextrun"/>
        </w:rPr>
        <w:t xml:space="preserve"> 2014.</w:t>
      </w:r>
      <w:r w:rsidRPr="00AC3E24">
        <w:rPr>
          <w:rStyle w:val="normaltextrun"/>
        </w:rPr>
        <w:t> </w:t>
      </w:r>
      <w:r w:rsidRPr="00AC3E24">
        <w:rPr>
          <w:rStyle w:val="spellingerror"/>
        </w:rPr>
        <w:t>Psychologie</w:t>
      </w:r>
      <w:r w:rsidRPr="00AC3E24">
        <w:rPr>
          <w:rStyle w:val="normaltextrun"/>
        </w:rPr>
        <w:t> v </w:t>
      </w:r>
      <w:r w:rsidRPr="00AC3E24">
        <w:rPr>
          <w:rStyle w:val="spellingerror"/>
        </w:rPr>
        <w:t>učitelské</w:t>
      </w:r>
      <w:r w:rsidRPr="00AC3E24">
        <w:rPr>
          <w:rStyle w:val="normaltextrun"/>
        </w:rPr>
        <w:t> praxi. Praha: </w:t>
      </w:r>
      <w:r w:rsidRPr="00AC3E24">
        <w:rPr>
          <w:rStyle w:val="spellingerror"/>
        </w:rPr>
        <w:t>Grada</w:t>
      </w:r>
      <w:r w:rsidRPr="00AC3E24">
        <w:rPr>
          <w:rStyle w:val="normaltextrun"/>
        </w:rPr>
        <w:t>.</w:t>
      </w:r>
      <w:r w:rsidRPr="00AC3E24">
        <w:rPr>
          <w:rStyle w:val="eop"/>
        </w:rPr>
        <w:t> </w:t>
      </w:r>
    </w:p>
    <w:p w14:paraId="22A644E9" w14:textId="77777777" w:rsidR="00127D4D" w:rsidRPr="00106AD9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egoe UI" w:hAnsi="Segoe UI" w:cs="Segoe UI"/>
          <w:sz w:val="18"/>
          <w:szCs w:val="18"/>
        </w:rPr>
      </w:pPr>
      <w:r w:rsidRPr="00AC3E24">
        <w:rPr>
          <w:rStyle w:val="spellingerror"/>
        </w:rPr>
        <w:t>KOPŘIVA</w:t>
      </w:r>
      <w:r w:rsidRPr="00AC3E24">
        <w:rPr>
          <w:rStyle w:val="normaltextrun"/>
        </w:rPr>
        <w:t>, P.</w:t>
      </w:r>
      <w:r>
        <w:rPr>
          <w:rStyle w:val="normaltextrun"/>
        </w:rPr>
        <w:t xml:space="preserve"> a kol.</w:t>
      </w:r>
      <w:r w:rsidRPr="00AC3E24">
        <w:rPr>
          <w:rStyle w:val="normaltextrun"/>
        </w:rPr>
        <w:t xml:space="preserve"> </w:t>
      </w:r>
      <w:r>
        <w:rPr>
          <w:rStyle w:val="normaltextrun"/>
        </w:rPr>
        <w:t>2008.</w:t>
      </w:r>
      <w:r w:rsidRPr="00AC3E24">
        <w:rPr>
          <w:rStyle w:val="normaltextrun"/>
        </w:rPr>
        <w:t> </w:t>
      </w:r>
      <w:r w:rsidRPr="00AC3E24">
        <w:rPr>
          <w:rStyle w:val="spellingerror"/>
        </w:rPr>
        <w:t>Respektovat</w:t>
      </w:r>
      <w:r w:rsidRPr="00AC3E24">
        <w:rPr>
          <w:rStyle w:val="normaltextrun"/>
        </w:rPr>
        <w:t> a </w:t>
      </w:r>
      <w:r w:rsidRPr="00AC3E24">
        <w:rPr>
          <w:rStyle w:val="spellingerror"/>
        </w:rPr>
        <w:t>být</w:t>
      </w:r>
      <w:r w:rsidRPr="00AC3E24">
        <w:rPr>
          <w:rStyle w:val="normaltextrun"/>
        </w:rPr>
        <w:t> </w:t>
      </w:r>
      <w:r w:rsidRPr="00AC3E24">
        <w:rPr>
          <w:rStyle w:val="spellingerror"/>
        </w:rPr>
        <w:t>respektován</w:t>
      </w:r>
      <w:r w:rsidRPr="00AC3E24">
        <w:rPr>
          <w:rStyle w:val="normaltextrun"/>
        </w:rPr>
        <w:t>. Praha: </w:t>
      </w:r>
      <w:r w:rsidRPr="00AC3E24">
        <w:rPr>
          <w:rStyle w:val="spellingerror"/>
        </w:rPr>
        <w:t>Spirála</w:t>
      </w:r>
      <w:r w:rsidRPr="00AC3E24">
        <w:rPr>
          <w:rStyle w:val="normaltextrun"/>
        </w:rPr>
        <w:t>.</w:t>
      </w:r>
      <w:r w:rsidRPr="00AC3E24">
        <w:rPr>
          <w:rStyle w:val="eop"/>
        </w:rPr>
        <w:t> </w:t>
      </w:r>
    </w:p>
    <w:p w14:paraId="5FAE6035" w14:textId="77777777" w:rsidR="00127D4D" w:rsidRPr="00AC3E24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C3E24">
        <w:rPr>
          <w:rStyle w:val="spellingerror"/>
        </w:rPr>
        <w:t>BÚGELOVÁ</w:t>
      </w:r>
      <w:r w:rsidRPr="00AC3E24">
        <w:rPr>
          <w:rStyle w:val="normaltextrun"/>
        </w:rPr>
        <w:t>, T.</w:t>
      </w:r>
      <w:r>
        <w:rPr>
          <w:rStyle w:val="normaltextrun"/>
        </w:rPr>
        <w:t xml:space="preserve"> 2002.</w:t>
      </w:r>
      <w:r w:rsidRPr="00AC3E24">
        <w:rPr>
          <w:rStyle w:val="normaltextrun"/>
        </w:rPr>
        <w:t xml:space="preserve"> Komunikácia v škole a rodine. Prešov: FFPU.</w:t>
      </w:r>
      <w:r w:rsidRPr="00AC3E24">
        <w:rPr>
          <w:rStyle w:val="eop"/>
        </w:rPr>
        <w:t> </w:t>
      </w:r>
    </w:p>
    <w:p w14:paraId="3FADA89F" w14:textId="77777777" w:rsidR="00127D4D" w:rsidRDefault="00127D4D" w:rsidP="00127D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C3E24">
        <w:rPr>
          <w:rStyle w:val="spellingerror"/>
        </w:rPr>
        <w:t>ČAPEK</w:t>
      </w:r>
      <w:r w:rsidRPr="00AC3E24">
        <w:rPr>
          <w:rStyle w:val="normaltextrun"/>
        </w:rPr>
        <w:t>, R.</w:t>
      </w:r>
      <w:r>
        <w:rPr>
          <w:rStyle w:val="normaltextrun"/>
        </w:rPr>
        <w:t xml:space="preserve"> 2008.</w:t>
      </w:r>
      <w:r w:rsidRPr="00AC3E24">
        <w:rPr>
          <w:rStyle w:val="normaltextrun"/>
        </w:rPr>
        <w:t xml:space="preserve"> Odmeny a tresty </w:t>
      </w:r>
      <w:r w:rsidRPr="00AC3E24">
        <w:rPr>
          <w:rStyle w:val="spellingerror"/>
        </w:rPr>
        <w:t>ve</w:t>
      </w:r>
      <w:r w:rsidRPr="00AC3E24">
        <w:rPr>
          <w:rStyle w:val="normaltextrun"/>
        </w:rPr>
        <w:t> školní praxi. Praha: </w:t>
      </w:r>
      <w:r w:rsidRPr="00AC3E24">
        <w:rPr>
          <w:rStyle w:val="spellingerror"/>
        </w:rPr>
        <w:t>Grada</w:t>
      </w:r>
      <w:r w:rsidRPr="00AC3E24">
        <w:rPr>
          <w:rStyle w:val="normaltextrun"/>
        </w:rPr>
        <w:t>.</w:t>
      </w:r>
      <w:r w:rsidRPr="00AC3E24">
        <w:rPr>
          <w:rStyle w:val="eop"/>
        </w:rPr>
        <w:t> </w:t>
      </w:r>
    </w:p>
    <w:p w14:paraId="31FD8894" w14:textId="147894F4" w:rsidR="008C1A69" w:rsidRPr="00AC3E24" w:rsidRDefault="00495E2F" w:rsidP="00127D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PETTY</w:t>
      </w:r>
      <w:r w:rsidR="00EB5C67">
        <w:rPr>
          <w:rStyle w:val="eop"/>
        </w:rPr>
        <w:t>, G. 2013. Moderní vyučování</w:t>
      </w:r>
      <w:r>
        <w:rPr>
          <w:rStyle w:val="eop"/>
        </w:rPr>
        <w:t xml:space="preserve">. Praha: Portál. </w:t>
      </w:r>
    </w:p>
    <w:p w14:paraId="042AADAA" w14:textId="77777777" w:rsidR="00127D4D" w:rsidRPr="00864BAC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normaltextrun"/>
          <w:sz w:val="16"/>
          <w:szCs w:val="16"/>
        </w:rPr>
      </w:pPr>
    </w:p>
    <w:p w14:paraId="7454F453" w14:textId="77777777" w:rsidR="00127D4D" w:rsidRPr="00AC3E24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C3E24">
        <w:rPr>
          <w:rStyle w:val="spellingerror"/>
        </w:rPr>
        <w:t>CANGELOSI</w:t>
      </w:r>
      <w:r w:rsidRPr="00AC3E24">
        <w:rPr>
          <w:rStyle w:val="normaltextrun"/>
        </w:rPr>
        <w:t>, J. S.</w:t>
      </w:r>
      <w:r>
        <w:rPr>
          <w:rStyle w:val="normaltextrun"/>
        </w:rPr>
        <w:t xml:space="preserve"> 2009.</w:t>
      </w:r>
      <w:r w:rsidRPr="00AC3E24">
        <w:rPr>
          <w:rStyle w:val="normaltextrun"/>
        </w:rPr>
        <w:t xml:space="preserve"> Stratégie </w:t>
      </w:r>
      <w:r w:rsidRPr="00AC3E24">
        <w:rPr>
          <w:rStyle w:val="spellingerror"/>
        </w:rPr>
        <w:t>řízení</w:t>
      </w:r>
      <w:r w:rsidRPr="00AC3E24">
        <w:rPr>
          <w:rStyle w:val="normaltextrun"/>
        </w:rPr>
        <w:t> </w:t>
      </w:r>
      <w:r w:rsidRPr="00AC3E24">
        <w:rPr>
          <w:rStyle w:val="spellingerror"/>
        </w:rPr>
        <w:t>třídy</w:t>
      </w:r>
      <w:r w:rsidRPr="00AC3E24">
        <w:rPr>
          <w:rStyle w:val="normaltextrun"/>
        </w:rPr>
        <w:t>. Praha: Portál.</w:t>
      </w:r>
      <w:r w:rsidRPr="00AC3E24">
        <w:rPr>
          <w:rStyle w:val="eop"/>
        </w:rPr>
        <w:t> </w:t>
      </w:r>
    </w:p>
    <w:p w14:paraId="7A2DFC60" w14:textId="77777777" w:rsidR="00127D4D" w:rsidRPr="00AC3E24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C3E24">
        <w:rPr>
          <w:rStyle w:val="spellingerror"/>
        </w:rPr>
        <w:t>PASCH</w:t>
      </w:r>
      <w:r w:rsidRPr="00AC3E24">
        <w:rPr>
          <w:rStyle w:val="normaltextrun"/>
        </w:rPr>
        <w:t>, M. a kol.</w:t>
      </w:r>
      <w:r>
        <w:rPr>
          <w:rStyle w:val="normaltextrun"/>
        </w:rPr>
        <w:t xml:space="preserve"> 1998.</w:t>
      </w:r>
      <w:r w:rsidRPr="00AC3E24">
        <w:rPr>
          <w:rStyle w:val="normaltextrun"/>
        </w:rPr>
        <w:t xml:space="preserve"> Od </w:t>
      </w:r>
      <w:r w:rsidRPr="00AC3E24">
        <w:rPr>
          <w:rStyle w:val="spellingerror"/>
        </w:rPr>
        <w:t>vzdělávacího</w:t>
      </w:r>
      <w:r w:rsidRPr="00AC3E24">
        <w:rPr>
          <w:rStyle w:val="normaltextrun"/>
        </w:rPr>
        <w:t> programu k vyučovací </w:t>
      </w:r>
      <w:r w:rsidRPr="00AC3E24">
        <w:rPr>
          <w:rStyle w:val="spellingerror"/>
        </w:rPr>
        <w:t>hodině</w:t>
      </w:r>
      <w:r w:rsidRPr="00AC3E24">
        <w:rPr>
          <w:rStyle w:val="normaltextrun"/>
        </w:rPr>
        <w:t>. Praha: Portál.</w:t>
      </w:r>
      <w:r w:rsidRPr="00AC3E24">
        <w:rPr>
          <w:rStyle w:val="eop"/>
        </w:rPr>
        <w:t> </w:t>
      </w:r>
    </w:p>
    <w:p w14:paraId="5137E230" w14:textId="77777777" w:rsidR="00127D4D" w:rsidRPr="00AC3E24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C3E24">
        <w:rPr>
          <w:rStyle w:val="spellingerror"/>
        </w:rPr>
        <w:t>AUGER</w:t>
      </w:r>
      <w:r w:rsidRPr="00AC3E24">
        <w:rPr>
          <w:rStyle w:val="normaltextrun"/>
        </w:rPr>
        <w:t>, M. T., </w:t>
      </w:r>
      <w:r w:rsidRPr="00AC3E24">
        <w:rPr>
          <w:rStyle w:val="spellingerror"/>
        </w:rPr>
        <w:t>BOUCHARLAT</w:t>
      </w:r>
      <w:r w:rsidRPr="00AC3E24">
        <w:rPr>
          <w:rStyle w:val="normaltextrun"/>
        </w:rPr>
        <w:t>, Ch.</w:t>
      </w:r>
      <w:r>
        <w:rPr>
          <w:rStyle w:val="normaltextrun"/>
        </w:rPr>
        <w:t xml:space="preserve"> 2005.</w:t>
      </w:r>
      <w:r w:rsidRPr="00AC3E24">
        <w:rPr>
          <w:rStyle w:val="normaltextrun"/>
        </w:rPr>
        <w:t> </w:t>
      </w:r>
      <w:r w:rsidRPr="00AC3E24">
        <w:rPr>
          <w:rStyle w:val="spellingerror"/>
        </w:rPr>
        <w:t>Učitel</w:t>
      </w:r>
      <w:r w:rsidRPr="00AC3E24">
        <w:rPr>
          <w:rStyle w:val="normaltextrun"/>
        </w:rPr>
        <w:t> a problémový </w:t>
      </w:r>
      <w:r w:rsidRPr="00AC3E24">
        <w:rPr>
          <w:rStyle w:val="spellingerror"/>
        </w:rPr>
        <w:t>žák</w:t>
      </w:r>
      <w:r w:rsidRPr="00AC3E24">
        <w:rPr>
          <w:rStyle w:val="normaltextrun"/>
        </w:rPr>
        <w:t>. Praha: Portál.</w:t>
      </w:r>
      <w:r w:rsidRPr="00AC3E24">
        <w:rPr>
          <w:rStyle w:val="eop"/>
        </w:rPr>
        <w:t> </w:t>
      </w:r>
    </w:p>
    <w:p w14:paraId="67ED3A41" w14:textId="77777777" w:rsidR="00127D4D" w:rsidRPr="00864BAC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normaltextrun"/>
          <w:sz w:val="16"/>
          <w:szCs w:val="16"/>
        </w:rPr>
      </w:pPr>
    </w:p>
    <w:p w14:paraId="12E0C242" w14:textId="77777777" w:rsidR="00127D4D" w:rsidRPr="00AC3E24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1133">
        <w:rPr>
          <w:rStyle w:val="normaltextrun"/>
        </w:rPr>
        <w:t>MICHALOVÁ</w:t>
      </w:r>
      <w:r w:rsidRPr="00AC3E24">
        <w:rPr>
          <w:rStyle w:val="normaltextrun"/>
        </w:rPr>
        <w:t>, Z.</w:t>
      </w:r>
      <w:r>
        <w:rPr>
          <w:rStyle w:val="normaltextrun"/>
        </w:rPr>
        <w:t xml:space="preserve"> 2012.</w:t>
      </w:r>
      <w:r w:rsidRPr="00AC3E24">
        <w:rPr>
          <w:rStyle w:val="normaltextrun"/>
        </w:rPr>
        <w:t xml:space="preserve"> Predškolák s problémovým </w:t>
      </w:r>
      <w:r w:rsidRPr="00AC3E24">
        <w:rPr>
          <w:rStyle w:val="spellingerror"/>
        </w:rPr>
        <w:t>chováním</w:t>
      </w:r>
      <w:r w:rsidRPr="00AC3E24">
        <w:rPr>
          <w:rStyle w:val="normaltextrun"/>
        </w:rPr>
        <w:t>. Praha: Portál.</w:t>
      </w:r>
      <w:r w:rsidRPr="00AC3E24">
        <w:rPr>
          <w:rStyle w:val="eop"/>
        </w:rPr>
        <w:t> </w:t>
      </w:r>
    </w:p>
    <w:p w14:paraId="53890E01" w14:textId="77777777" w:rsidR="00127D4D" w:rsidRPr="00AC3E24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C3E24">
        <w:rPr>
          <w:rStyle w:val="spellingerror"/>
        </w:rPr>
        <w:t>MERTIN</w:t>
      </w:r>
      <w:r w:rsidRPr="00AC3E24">
        <w:rPr>
          <w:rStyle w:val="normaltextrun"/>
        </w:rPr>
        <w:t>, V., </w:t>
      </w:r>
      <w:r w:rsidRPr="00AC3E24">
        <w:rPr>
          <w:rStyle w:val="spellingerror"/>
        </w:rPr>
        <w:t>GILLERNOVÁ</w:t>
      </w:r>
      <w:r w:rsidRPr="00AC3E24">
        <w:rPr>
          <w:rStyle w:val="normaltextrun"/>
        </w:rPr>
        <w:t>, I.</w:t>
      </w:r>
      <w:r>
        <w:rPr>
          <w:rStyle w:val="normaltextrun"/>
        </w:rPr>
        <w:t xml:space="preserve"> 2015.</w:t>
      </w:r>
      <w:r w:rsidRPr="00AC3E24">
        <w:rPr>
          <w:rStyle w:val="normaltextrun"/>
        </w:rPr>
        <w:t> </w:t>
      </w:r>
      <w:r w:rsidRPr="00AC3E24">
        <w:rPr>
          <w:rStyle w:val="spellingerror"/>
        </w:rPr>
        <w:t>Psychologie</w:t>
      </w:r>
      <w:r w:rsidRPr="00AC3E24">
        <w:rPr>
          <w:rStyle w:val="normaltextrun"/>
        </w:rPr>
        <w:t> pro </w:t>
      </w:r>
      <w:r w:rsidRPr="00AC3E24">
        <w:rPr>
          <w:rStyle w:val="spellingerror"/>
        </w:rPr>
        <w:t>učitelky</w:t>
      </w:r>
      <w:r w:rsidRPr="00AC3E24">
        <w:rPr>
          <w:rStyle w:val="normaltextrun"/>
        </w:rPr>
        <w:t> </w:t>
      </w:r>
      <w:r w:rsidRPr="00AC3E24">
        <w:rPr>
          <w:rStyle w:val="spellingerror"/>
        </w:rPr>
        <w:t>mateřské</w:t>
      </w:r>
      <w:r w:rsidRPr="00AC3E24">
        <w:rPr>
          <w:rStyle w:val="normaltextrun"/>
        </w:rPr>
        <w:t> školy. Praha: Portál.</w:t>
      </w:r>
      <w:r w:rsidRPr="00AC3E24">
        <w:rPr>
          <w:rStyle w:val="eop"/>
        </w:rPr>
        <w:t> </w:t>
      </w:r>
    </w:p>
    <w:p w14:paraId="4BEB26C3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3E24">
        <w:rPr>
          <w:rStyle w:val="spellingerror"/>
        </w:rPr>
        <w:t>LAŽOVÁ</w:t>
      </w:r>
      <w:r w:rsidRPr="00AC3E24">
        <w:rPr>
          <w:rStyle w:val="normaltextrun"/>
        </w:rPr>
        <w:t>, L.</w:t>
      </w:r>
      <w:r>
        <w:rPr>
          <w:rStyle w:val="normaltextrun"/>
        </w:rPr>
        <w:t>2013.</w:t>
      </w:r>
      <w:r w:rsidRPr="00AC3E24">
        <w:rPr>
          <w:rStyle w:val="normaltextrun"/>
        </w:rPr>
        <w:t> </w:t>
      </w:r>
      <w:r w:rsidRPr="00AC3E24">
        <w:rPr>
          <w:rStyle w:val="spellingerror"/>
        </w:rPr>
        <w:t>Mateřská</w:t>
      </w:r>
      <w:r w:rsidRPr="00AC3E24">
        <w:rPr>
          <w:rStyle w:val="normaltextrun"/>
        </w:rPr>
        <w:t> škola komunikuje s </w:t>
      </w:r>
      <w:r w:rsidRPr="00AC3E24">
        <w:rPr>
          <w:rStyle w:val="spellingerror"/>
        </w:rPr>
        <w:t>rodiči</w:t>
      </w:r>
      <w:r w:rsidRPr="00AC3E24">
        <w:rPr>
          <w:rStyle w:val="normaltextrun"/>
        </w:rPr>
        <w:t>. Praha: Portál.</w:t>
      </w:r>
    </w:p>
    <w:p w14:paraId="173ADDFC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lastRenderedPageBreak/>
        <w:t>LINDNER, U. 2019 Pozor, rodiče ve školce!</w:t>
      </w:r>
      <w:r w:rsidRPr="00AC3E24">
        <w:rPr>
          <w:rStyle w:val="eop"/>
        </w:rPr>
        <w:t> </w:t>
      </w:r>
      <w:r>
        <w:rPr>
          <w:rStyle w:val="eop"/>
        </w:rPr>
        <w:t>(Typické konflikty s rodiči a jak s nimi zacházet). Praha: Portál.</w:t>
      </w:r>
    </w:p>
    <w:p w14:paraId="0C4F18F4" w14:textId="663BDB66" w:rsidR="001C5CFA" w:rsidRPr="00AC3E24" w:rsidRDefault="003B1116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SVOBODOVÁ</w:t>
      </w:r>
      <w:r w:rsidR="004B481C">
        <w:rPr>
          <w:rStyle w:val="eop"/>
        </w:rPr>
        <w:t>, E.</w:t>
      </w:r>
      <w:r>
        <w:rPr>
          <w:rStyle w:val="eop"/>
        </w:rPr>
        <w:t xml:space="preserve"> a kol. 2017. Osobnost předškolního pedagoga. Praha: Portál.</w:t>
      </w:r>
    </w:p>
    <w:p w14:paraId="4862C98A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C3E24">
        <w:rPr>
          <w:rStyle w:val="spellingerror"/>
        </w:rPr>
        <w:t>KOŤÁTKOVÁ</w:t>
      </w:r>
      <w:r w:rsidRPr="00AC3E24">
        <w:rPr>
          <w:rStyle w:val="normaltextrun"/>
        </w:rPr>
        <w:t>, S.</w:t>
      </w:r>
      <w:r>
        <w:rPr>
          <w:rStyle w:val="normaltextrun"/>
        </w:rPr>
        <w:t xml:space="preserve"> 2014.</w:t>
      </w:r>
      <w:r w:rsidRPr="00AC3E24">
        <w:rPr>
          <w:rStyle w:val="normaltextrun"/>
        </w:rPr>
        <w:t> </w:t>
      </w:r>
      <w:r w:rsidRPr="00AC3E24">
        <w:rPr>
          <w:rStyle w:val="spellingerror"/>
        </w:rPr>
        <w:t>Dítě</w:t>
      </w:r>
      <w:r w:rsidRPr="00AC3E24">
        <w:rPr>
          <w:rStyle w:val="normaltextrun"/>
        </w:rPr>
        <w:t> a </w:t>
      </w:r>
      <w:r w:rsidRPr="00AC3E24">
        <w:rPr>
          <w:rStyle w:val="spellingerror"/>
        </w:rPr>
        <w:t>mateřská</w:t>
      </w:r>
      <w:r w:rsidRPr="00AC3E24">
        <w:rPr>
          <w:rStyle w:val="normaltextrun"/>
        </w:rPr>
        <w:t> škola. Praha: </w:t>
      </w:r>
      <w:r w:rsidRPr="00AC3E24">
        <w:rPr>
          <w:rStyle w:val="spellingerror"/>
        </w:rPr>
        <w:t>Grada</w:t>
      </w:r>
      <w:r w:rsidRPr="00AC3E24">
        <w:rPr>
          <w:rStyle w:val="normaltextrun"/>
        </w:rPr>
        <w:t>.</w:t>
      </w:r>
      <w:r w:rsidRPr="00AC3E24">
        <w:rPr>
          <w:rStyle w:val="eop"/>
        </w:rPr>
        <w:t> </w:t>
      </w:r>
    </w:p>
    <w:p w14:paraId="10DA876E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BRALO-ZEITLER, K. 2022. Relaxace pro učitelky mateřských škol (s pomocí jogy a mindfulness). Praha: Portál.</w:t>
      </w:r>
    </w:p>
    <w:p w14:paraId="2A8A47B3" w14:textId="77777777" w:rsidR="00127D4D" w:rsidRPr="00545726" w:rsidRDefault="00127D4D" w:rsidP="00127D4D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KUBITSCHEK, G. 2020. Antistresová knížka pro učitelky mateřské školy (relaxace, komunikace, týmová práce). Praha:Portál.</w:t>
      </w:r>
    </w:p>
    <w:p w14:paraId="15ED7579" w14:textId="77777777" w:rsidR="00127D4D" w:rsidRPr="00864BAC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spellingerror"/>
          <w:sz w:val="16"/>
          <w:szCs w:val="16"/>
        </w:rPr>
      </w:pPr>
    </w:p>
    <w:p w14:paraId="51C05575" w14:textId="77777777" w:rsidR="00127D4D" w:rsidRPr="00106AD9" w:rsidRDefault="00127D4D" w:rsidP="00127D4D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egoe UI" w:hAnsi="Segoe UI" w:cs="Segoe UI"/>
          <w:sz w:val="18"/>
          <w:szCs w:val="18"/>
        </w:rPr>
      </w:pPr>
      <w:r w:rsidRPr="00AC3E24">
        <w:rPr>
          <w:rStyle w:val="spellingerror"/>
        </w:rPr>
        <w:t>HOLT</w:t>
      </w:r>
      <w:r w:rsidRPr="00AC3E24">
        <w:rPr>
          <w:rStyle w:val="normaltextrun"/>
        </w:rPr>
        <w:t>, J. C.</w:t>
      </w:r>
      <w:r>
        <w:rPr>
          <w:rStyle w:val="normaltextrun"/>
        </w:rPr>
        <w:t xml:space="preserve"> 1995.</w:t>
      </w:r>
      <w:r w:rsidRPr="00AC3E24">
        <w:rPr>
          <w:rStyle w:val="normaltextrun"/>
        </w:rPr>
        <w:t xml:space="preserve"> Jak </w:t>
      </w:r>
      <w:r w:rsidRPr="00AC3E24">
        <w:rPr>
          <w:rStyle w:val="spellingerror"/>
        </w:rPr>
        <w:t>se</w:t>
      </w:r>
      <w:r w:rsidRPr="00AC3E24">
        <w:rPr>
          <w:rStyle w:val="normaltextrun"/>
        </w:rPr>
        <w:t> deti učí. Praha: </w:t>
      </w:r>
      <w:r w:rsidRPr="00AC3E24">
        <w:rPr>
          <w:rStyle w:val="spellingerror"/>
        </w:rPr>
        <w:t>Agentura</w:t>
      </w:r>
      <w:r w:rsidRPr="00AC3E24">
        <w:rPr>
          <w:rStyle w:val="normaltextrun"/>
        </w:rPr>
        <w:t> Strom.</w:t>
      </w:r>
      <w:r w:rsidRPr="00AC3E24">
        <w:rPr>
          <w:rStyle w:val="eop"/>
        </w:rPr>
        <w:t> </w:t>
      </w:r>
    </w:p>
    <w:p w14:paraId="5A9B53AD" w14:textId="77777777" w:rsidR="00127D4D" w:rsidRPr="00AC3E24" w:rsidRDefault="00127D4D" w:rsidP="00127D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C3E24">
        <w:rPr>
          <w:rStyle w:val="spellingerror"/>
        </w:rPr>
        <w:t>MATĚJČEK</w:t>
      </w:r>
      <w:r w:rsidRPr="00AC3E24">
        <w:rPr>
          <w:rStyle w:val="normaltextrun"/>
        </w:rPr>
        <w:t>, Z.</w:t>
      </w:r>
      <w:r>
        <w:rPr>
          <w:rStyle w:val="normaltextrun"/>
        </w:rPr>
        <w:t xml:space="preserve"> 2007.</w:t>
      </w:r>
      <w:r w:rsidRPr="00AC3E24">
        <w:rPr>
          <w:rStyle w:val="normaltextrun"/>
        </w:rPr>
        <w:t xml:space="preserve"> Po </w:t>
      </w:r>
      <w:r w:rsidRPr="00AC3E24">
        <w:rPr>
          <w:rStyle w:val="spellingerror"/>
        </w:rPr>
        <w:t>dobrém</w:t>
      </w:r>
      <w:r w:rsidRPr="00AC3E24">
        <w:rPr>
          <w:rStyle w:val="normaltextrun"/>
        </w:rPr>
        <w:t>, nebo po </w:t>
      </w:r>
      <w:r w:rsidRPr="00AC3E24">
        <w:rPr>
          <w:rStyle w:val="spellingerror"/>
        </w:rPr>
        <w:t>zlém</w:t>
      </w:r>
      <w:r w:rsidRPr="00AC3E24">
        <w:rPr>
          <w:rStyle w:val="normaltextrun"/>
        </w:rPr>
        <w:t>. Praha: Portál.</w:t>
      </w:r>
      <w:r w:rsidRPr="00AC3E24">
        <w:rPr>
          <w:rStyle w:val="eop"/>
        </w:rPr>
        <w:t> </w:t>
      </w:r>
    </w:p>
    <w:p w14:paraId="13E5FC73" w14:textId="77777777" w:rsidR="00127D4D" w:rsidRPr="00EE0736" w:rsidRDefault="00127D4D" w:rsidP="00127D4D">
      <w:pPr>
        <w:pStyle w:val="paragraph"/>
        <w:spacing w:before="0" w:beforeAutospacing="0" w:after="0" w:afterAutospacing="0"/>
        <w:jc w:val="both"/>
        <w:textAlignment w:val="baseline"/>
        <w:rPr>
          <w:noProof/>
        </w:rPr>
      </w:pPr>
      <w:r w:rsidRPr="00EE0736">
        <w:rPr>
          <w:rStyle w:val="eop"/>
          <w:noProof/>
        </w:rPr>
        <w:t>ALLAN A BARBARA PEASE</w:t>
      </w:r>
      <w:r>
        <w:rPr>
          <w:rStyle w:val="eop"/>
          <w:noProof/>
        </w:rPr>
        <w:t>. 2011.</w:t>
      </w:r>
      <w:r w:rsidRPr="00EE0736">
        <w:rPr>
          <w:rStyle w:val="eop"/>
          <w:noProof/>
        </w:rPr>
        <w:t xml:space="preserve"> Reč tela.</w:t>
      </w:r>
      <w:r>
        <w:rPr>
          <w:rStyle w:val="eop"/>
          <w:noProof/>
        </w:rPr>
        <w:t xml:space="preserve"> Praha: Portál.</w:t>
      </w:r>
    </w:p>
    <w:p w14:paraId="79129121" w14:textId="77777777" w:rsidR="00127D4D" w:rsidRPr="00EE0736" w:rsidRDefault="00127D4D" w:rsidP="00127D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noProof/>
        </w:rPr>
      </w:pPr>
      <w:r w:rsidRPr="00EE0736">
        <w:rPr>
          <w:rStyle w:val="eop"/>
          <w:noProof/>
        </w:rPr>
        <w:t>ČOKYNA J.</w:t>
      </w:r>
      <w:r>
        <w:rPr>
          <w:rStyle w:val="eop"/>
          <w:noProof/>
        </w:rPr>
        <w:t xml:space="preserve"> 2019.</w:t>
      </w:r>
      <w:r w:rsidRPr="00EE0736">
        <w:rPr>
          <w:rStyle w:val="eop"/>
          <w:noProof/>
        </w:rPr>
        <w:t xml:space="preserve"> A okraje máš kde? Bratislava: N Press.</w:t>
      </w:r>
    </w:p>
    <w:p w14:paraId="58569885" w14:textId="77777777" w:rsidR="00127D4D" w:rsidRPr="00AC3E24" w:rsidRDefault="00127D4D" w:rsidP="00127D4D">
      <w:pPr>
        <w:jc w:val="both"/>
        <w:rPr>
          <w:rStyle w:val="eop"/>
          <w:iCs/>
          <w:noProof/>
        </w:rPr>
      </w:pPr>
      <w:r w:rsidRPr="00061329">
        <w:rPr>
          <w:iCs/>
          <w:noProof/>
        </w:rPr>
        <w:t>ROMAIN ROLLAND: Dobrý človek ešte žije</w:t>
      </w:r>
      <w:r>
        <w:rPr>
          <w:iCs/>
          <w:noProof/>
        </w:rPr>
        <w:t>.</w:t>
      </w:r>
      <w:r w:rsidRPr="00061329">
        <w:rPr>
          <w:iCs/>
          <w:noProof/>
        </w:rPr>
        <w:t xml:space="preserve"> (</w:t>
      </w:r>
      <w:r>
        <w:rPr>
          <w:iCs/>
          <w:noProof/>
        </w:rPr>
        <w:t>Učiteľ, ktorý</w:t>
      </w:r>
      <w:r w:rsidRPr="00061329">
        <w:rPr>
          <w:iCs/>
          <w:noProof/>
        </w:rPr>
        <w:t xml:space="preserve"> prišiel o všetko, ale videl svojich učňov a bol na nich hrdý)</w:t>
      </w:r>
    </w:p>
    <w:p w14:paraId="0D261823" w14:textId="77777777" w:rsidR="00127D4D" w:rsidRPr="00AC3E24" w:rsidRDefault="00127D4D" w:rsidP="00127D4D">
      <w:pPr>
        <w:rPr>
          <w:rFonts w:ascii="Segoe UI" w:hAnsi="Segoe UI" w:cs="Segoe UI"/>
          <w:sz w:val="18"/>
          <w:szCs w:val="18"/>
        </w:rPr>
      </w:pPr>
      <w:r w:rsidRPr="00AC3E24">
        <w:rPr>
          <w:shd w:val="clear" w:color="auto" w:fill="FFFFFF"/>
        </w:rPr>
        <w:t>FRYJAUFOVÁ, E. 2006. </w:t>
      </w:r>
      <w:r w:rsidRPr="00106AD9">
        <w:t>Naučte své dítě efektivnímu učení</w:t>
      </w:r>
      <w:r w:rsidRPr="00AC3E24">
        <w:rPr>
          <w:i/>
          <w:iCs/>
        </w:rPr>
        <w:t>.</w:t>
      </w:r>
      <w:r w:rsidRPr="00AC3E24">
        <w:rPr>
          <w:shd w:val="clear" w:color="auto" w:fill="FFFFFF"/>
        </w:rPr>
        <w:t> Brno: Computer Press, a.s.</w:t>
      </w:r>
      <w:r w:rsidRPr="00AC3E24">
        <w:br/>
      </w:r>
      <w:r w:rsidRPr="00AC3E24">
        <w:rPr>
          <w:shd w:val="clear" w:color="auto" w:fill="FFFFFF"/>
        </w:rPr>
        <w:t>LOKŠOVÁ I., LOKŠA J., 1999. </w:t>
      </w:r>
      <w:r w:rsidRPr="00106AD9">
        <w:t>Pozornost, motivace, relaxace a tvořivost dětí ve škole</w:t>
      </w:r>
      <w:r w:rsidRPr="00AC3E24">
        <w:rPr>
          <w:i/>
          <w:iCs/>
        </w:rPr>
        <w:t>.</w:t>
      </w:r>
      <w:r w:rsidRPr="00AC3E24">
        <w:rPr>
          <w:shd w:val="clear" w:color="auto" w:fill="FFFFFF"/>
        </w:rPr>
        <w:t> Praha: Portál</w:t>
      </w:r>
      <w:r>
        <w:rPr>
          <w:shd w:val="clear" w:color="auto" w:fill="FFFFFF"/>
        </w:rPr>
        <w:t>.</w:t>
      </w:r>
    </w:p>
    <w:p w14:paraId="0978A6D3" w14:textId="77777777" w:rsidR="00127D4D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ČÁP</w:t>
      </w:r>
      <w:r>
        <w:rPr>
          <w:rStyle w:val="normaltextrun"/>
        </w:rPr>
        <w:t>, J., </w:t>
      </w:r>
      <w:r>
        <w:rPr>
          <w:rStyle w:val="spellingerror"/>
        </w:rPr>
        <w:t>MAREŠ</w:t>
      </w:r>
      <w:r>
        <w:rPr>
          <w:rStyle w:val="normaltextrun"/>
        </w:rPr>
        <w:t>, J. 2001. Psychológie pro </w:t>
      </w:r>
      <w:r>
        <w:rPr>
          <w:rStyle w:val="spellingerror"/>
        </w:rPr>
        <w:t>učitele</w:t>
      </w:r>
      <w:r>
        <w:rPr>
          <w:rStyle w:val="normaltextrun"/>
        </w:rPr>
        <w:t>. Praha: Portál.</w:t>
      </w:r>
      <w:r>
        <w:rPr>
          <w:rStyle w:val="eop"/>
        </w:rPr>
        <w:t> </w:t>
      </w:r>
    </w:p>
    <w:p w14:paraId="74A4914A" w14:textId="77777777" w:rsidR="00127D4D" w:rsidRPr="007019FA" w:rsidRDefault="00127D4D" w:rsidP="00127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MAREŠ</w:t>
      </w:r>
      <w:r>
        <w:rPr>
          <w:rStyle w:val="normaltextrun"/>
        </w:rPr>
        <w:t>, J. 2013. Pedagogická </w:t>
      </w:r>
      <w:r>
        <w:rPr>
          <w:rStyle w:val="spellingerror"/>
        </w:rPr>
        <w:t>psychologie</w:t>
      </w:r>
      <w:r>
        <w:rPr>
          <w:rStyle w:val="normaltextrun"/>
        </w:rPr>
        <w:t>. Praha: Portál.</w:t>
      </w:r>
      <w:r>
        <w:rPr>
          <w:rStyle w:val="eop"/>
        </w:rPr>
        <w:t> </w:t>
      </w:r>
    </w:p>
    <w:p w14:paraId="7946ECAA" w14:textId="77777777" w:rsidR="00620B3B" w:rsidRDefault="00620B3B"/>
    <w:sectPr w:rsidR="00620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07D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49D40A15"/>
    <w:multiLevelType w:val="hybridMultilevel"/>
    <w:tmpl w:val="AF2A6E34"/>
    <w:lvl w:ilvl="0" w:tplc="55B443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628F"/>
    <w:multiLevelType w:val="hybridMultilevel"/>
    <w:tmpl w:val="AF2A6E3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546796">
    <w:abstractNumId w:val="0"/>
  </w:num>
  <w:num w:numId="2" w16cid:durableId="523980626">
    <w:abstractNumId w:val="1"/>
  </w:num>
  <w:num w:numId="3" w16cid:durableId="850337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3"/>
    <w:rsid w:val="00000E14"/>
    <w:rsid w:val="00001A69"/>
    <w:rsid w:val="00021C6C"/>
    <w:rsid w:val="0002565F"/>
    <w:rsid w:val="0002762F"/>
    <w:rsid w:val="0003281E"/>
    <w:rsid w:val="00054EFB"/>
    <w:rsid w:val="00067B78"/>
    <w:rsid w:val="00077E15"/>
    <w:rsid w:val="0008362C"/>
    <w:rsid w:val="000A32D8"/>
    <w:rsid w:val="000C6C66"/>
    <w:rsid w:val="000F4503"/>
    <w:rsid w:val="00106AD9"/>
    <w:rsid w:val="0011002C"/>
    <w:rsid w:val="00120D7E"/>
    <w:rsid w:val="00127D4D"/>
    <w:rsid w:val="00173E61"/>
    <w:rsid w:val="001B2702"/>
    <w:rsid w:val="001C5CFA"/>
    <w:rsid w:val="00232199"/>
    <w:rsid w:val="00242327"/>
    <w:rsid w:val="00250E5D"/>
    <w:rsid w:val="00254248"/>
    <w:rsid w:val="002562D6"/>
    <w:rsid w:val="002856FF"/>
    <w:rsid w:val="002B162F"/>
    <w:rsid w:val="002C6B74"/>
    <w:rsid w:val="002E0622"/>
    <w:rsid w:val="002E1558"/>
    <w:rsid w:val="0032431E"/>
    <w:rsid w:val="003360D7"/>
    <w:rsid w:val="0035237F"/>
    <w:rsid w:val="00357F07"/>
    <w:rsid w:val="0037713A"/>
    <w:rsid w:val="00382438"/>
    <w:rsid w:val="003A0B8A"/>
    <w:rsid w:val="003B1116"/>
    <w:rsid w:val="003B3355"/>
    <w:rsid w:val="003E4941"/>
    <w:rsid w:val="003F64D5"/>
    <w:rsid w:val="004215F2"/>
    <w:rsid w:val="004602CE"/>
    <w:rsid w:val="004662BF"/>
    <w:rsid w:val="00495E2F"/>
    <w:rsid w:val="004A5E64"/>
    <w:rsid w:val="004B481C"/>
    <w:rsid w:val="004C0C75"/>
    <w:rsid w:val="004E1C42"/>
    <w:rsid w:val="005147FD"/>
    <w:rsid w:val="00526683"/>
    <w:rsid w:val="00527DB8"/>
    <w:rsid w:val="00565BB9"/>
    <w:rsid w:val="005F67DB"/>
    <w:rsid w:val="00606A59"/>
    <w:rsid w:val="006205EA"/>
    <w:rsid w:val="00620B3B"/>
    <w:rsid w:val="00660B90"/>
    <w:rsid w:val="00671AB6"/>
    <w:rsid w:val="006914B0"/>
    <w:rsid w:val="006B6B40"/>
    <w:rsid w:val="006C7E41"/>
    <w:rsid w:val="006D7DE1"/>
    <w:rsid w:val="006E4285"/>
    <w:rsid w:val="007019FA"/>
    <w:rsid w:val="00771C90"/>
    <w:rsid w:val="007A1FAB"/>
    <w:rsid w:val="007A3379"/>
    <w:rsid w:val="007C1133"/>
    <w:rsid w:val="007C4B9E"/>
    <w:rsid w:val="007E0519"/>
    <w:rsid w:val="00833ADE"/>
    <w:rsid w:val="00864BAC"/>
    <w:rsid w:val="008756F1"/>
    <w:rsid w:val="008958AE"/>
    <w:rsid w:val="008A79CD"/>
    <w:rsid w:val="008C1A69"/>
    <w:rsid w:val="008F358E"/>
    <w:rsid w:val="00926F42"/>
    <w:rsid w:val="00937247"/>
    <w:rsid w:val="00940689"/>
    <w:rsid w:val="00956130"/>
    <w:rsid w:val="00974C5A"/>
    <w:rsid w:val="00980F21"/>
    <w:rsid w:val="009923DA"/>
    <w:rsid w:val="00994A3E"/>
    <w:rsid w:val="009B3586"/>
    <w:rsid w:val="009F3F55"/>
    <w:rsid w:val="00A021E0"/>
    <w:rsid w:val="00A66EDE"/>
    <w:rsid w:val="00A7790F"/>
    <w:rsid w:val="00A95EE1"/>
    <w:rsid w:val="00AA2EC1"/>
    <w:rsid w:val="00AD69EB"/>
    <w:rsid w:val="00AE083E"/>
    <w:rsid w:val="00AF5060"/>
    <w:rsid w:val="00AF69FD"/>
    <w:rsid w:val="00B05FF6"/>
    <w:rsid w:val="00B36D2A"/>
    <w:rsid w:val="00B41AC0"/>
    <w:rsid w:val="00B470EE"/>
    <w:rsid w:val="00B53CE0"/>
    <w:rsid w:val="00B63EA2"/>
    <w:rsid w:val="00B71F81"/>
    <w:rsid w:val="00BB109C"/>
    <w:rsid w:val="00C02734"/>
    <w:rsid w:val="00C20615"/>
    <w:rsid w:val="00C2066C"/>
    <w:rsid w:val="00C3181C"/>
    <w:rsid w:val="00C46786"/>
    <w:rsid w:val="00D02AD0"/>
    <w:rsid w:val="00D17FCC"/>
    <w:rsid w:val="00D37D42"/>
    <w:rsid w:val="00D56273"/>
    <w:rsid w:val="00D61B49"/>
    <w:rsid w:val="00D61E76"/>
    <w:rsid w:val="00D9245B"/>
    <w:rsid w:val="00DA73AE"/>
    <w:rsid w:val="00DC4E5A"/>
    <w:rsid w:val="00E47E7F"/>
    <w:rsid w:val="00EB393A"/>
    <w:rsid w:val="00EB5C67"/>
    <w:rsid w:val="00EC59C2"/>
    <w:rsid w:val="00EC7942"/>
    <w:rsid w:val="00ED62BC"/>
    <w:rsid w:val="00F42CA5"/>
    <w:rsid w:val="00F67E46"/>
    <w:rsid w:val="00F85DE5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C7A6"/>
  <w15:chartTrackingRefBased/>
  <w15:docId w15:val="{F2E6098D-F6B1-4C9B-B7A4-ACAC3C8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2"/>
        <w:sz w:val="28"/>
        <w:szCs w:val="28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59C2"/>
    <w:pPr>
      <w:spacing w:after="0" w:line="240" w:lineRule="auto"/>
    </w:pPr>
    <w:rPr>
      <w:rFonts w:eastAsia="Times New Roman"/>
      <w:b w:val="0"/>
      <w:bCs w:val="0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F4503"/>
    <w:pPr>
      <w:keepNext/>
      <w:keepLines/>
      <w:spacing w:line="259" w:lineRule="auto"/>
      <w:outlineLvl w:val="0"/>
    </w:pPr>
    <w:rPr>
      <w:rFonts w:eastAsiaTheme="majorEastAsia" w:cstheme="majorBidi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C1133"/>
    <w:pPr>
      <w:keepNext/>
      <w:ind w:left="1569" w:hanging="576"/>
      <w:outlineLvl w:val="1"/>
    </w:pPr>
    <w:rPr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C1133"/>
    <w:pPr>
      <w:keepNext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1133"/>
    <w:pPr>
      <w:keepNext/>
      <w:spacing w:before="240" w:after="60"/>
      <w:ind w:left="864" w:hanging="864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C1133"/>
    <w:pPr>
      <w:spacing w:before="240" w:after="60"/>
      <w:ind w:left="1008" w:hanging="1008"/>
      <w:outlineLvl w:val="4"/>
    </w:pPr>
    <w:rPr>
      <w:b/>
      <w:bCs/>
      <w:iCs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C1133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F4503"/>
    <w:rPr>
      <w:rFonts w:ascii="Times New Roman" w:eastAsiaTheme="majorEastAsia" w:hAnsi="Times New Roman" w:cstheme="majorBidi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sid w:val="007C1133"/>
    <w:rPr>
      <w:rFonts w:eastAsia="Times New Roman"/>
      <w:iCs/>
      <w:kern w:val="0"/>
      <w:sz w:val="24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9"/>
    <w:rsid w:val="007C1133"/>
    <w:rPr>
      <w:rFonts w:eastAsia="Times New Roman" w:cs="Arial"/>
      <w:kern w:val="0"/>
      <w:sz w:val="24"/>
      <w:szCs w:val="26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uiPriority w:val="99"/>
    <w:rsid w:val="007C1133"/>
    <w:rPr>
      <w:rFonts w:eastAsia="Times New Roman"/>
      <w:kern w:val="0"/>
      <w:sz w:val="24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uiPriority w:val="99"/>
    <w:rsid w:val="007C1133"/>
    <w:rPr>
      <w:rFonts w:eastAsia="Times New Roman"/>
      <w:iCs/>
      <w:kern w:val="0"/>
      <w:sz w:val="24"/>
      <w:szCs w:val="26"/>
      <w:lang w:eastAsia="sk-SK"/>
      <w14:ligatures w14:val="none"/>
    </w:rPr>
  </w:style>
  <w:style w:type="character" w:customStyle="1" w:styleId="Nadpis6Char">
    <w:name w:val="Nadpis 6 Char"/>
    <w:basedOn w:val="Predvolenpsmoodseku"/>
    <w:link w:val="Nadpis6"/>
    <w:uiPriority w:val="99"/>
    <w:rsid w:val="007C1133"/>
    <w:rPr>
      <w:rFonts w:ascii="Calibri" w:eastAsia="Times New Roman" w:hAnsi="Calibri"/>
      <w:kern w:val="0"/>
      <w:sz w:val="22"/>
      <w:szCs w:val="22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7C1133"/>
    <w:pPr>
      <w:ind w:left="720"/>
      <w:contextualSpacing/>
    </w:pPr>
  </w:style>
  <w:style w:type="paragraph" w:customStyle="1" w:styleId="paragraph">
    <w:name w:val="paragraph"/>
    <w:basedOn w:val="Normlny"/>
    <w:rsid w:val="007C1133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7C1133"/>
  </w:style>
  <w:style w:type="character" w:customStyle="1" w:styleId="eop">
    <w:name w:val="eop"/>
    <w:basedOn w:val="Predvolenpsmoodseku"/>
    <w:rsid w:val="007C1133"/>
  </w:style>
  <w:style w:type="character" w:customStyle="1" w:styleId="spellingerror">
    <w:name w:val="spellingerror"/>
    <w:basedOn w:val="Predvolenpsmoodseku"/>
    <w:rsid w:val="007C1133"/>
  </w:style>
  <w:style w:type="paragraph" w:styleId="Obsah1">
    <w:name w:val="toc 1"/>
    <w:basedOn w:val="Normlny"/>
    <w:next w:val="Normlny"/>
    <w:autoRedefine/>
    <w:uiPriority w:val="39"/>
    <w:unhideWhenUsed/>
    <w:rsid w:val="007C1133"/>
    <w:pPr>
      <w:tabs>
        <w:tab w:val="left" w:pos="440"/>
        <w:tab w:val="right" w:leader="dot" w:pos="9193"/>
      </w:tabs>
      <w:spacing w:after="100"/>
      <w:jc w:val="both"/>
    </w:pPr>
  </w:style>
  <w:style w:type="paragraph" w:styleId="Obsah2">
    <w:name w:val="toc 2"/>
    <w:basedOn w:val="Normlny"/>
    <w:next w:val="Normlny"/>
    <w:autoRedefine/>
    <w:uiPriority w:val="39"/>
    <w:unhideWhenUsed/>
    <w:rsid w:val="007C1133"/>
    <w:pPr>
      <w:tabs>
        <w:tab w:val="left" w:pos="454"/>
        <w:tab w:val="right" w:leader="dot" w:pos="9193"/>
      </w:tabs>
      <w:spacing w:after="100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Monika</dc:creator>
  <cp:keywords/>
  <dc:description/>
  <cp:lastModifiedBy>Bobáková Monika</cp:lastModifiedBy>
  <cp:revision>119</cp:revision>
  <dcterms:created xsi:type="dcterms:W3CDTF">2023-09-13T09:24:00Z</dcterms:created>
  <dcterms:modified xsi:type="dcterms:W3CDTF">2023-11-21T08:55:00Z</dcterms:modified>
</cp:coreProperties>
</file>